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325C" w14:textId="77777777" w:rsidR="007E28D0" w:rsidRDefault="007E28D0" w:rsidP="007E28D0">
      <w:pPr>
        <w:widowControl w:val="0"/>
        <w:shd w:val="clear" w:color="auto" w:fill="FFFFFF"/>
        <w:tabs>
          <w:tab w:val="left" w:leader="dot" w:pos="32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Umowa nr ………………………..</w:t>
      </w:r>
    </w:p>
    <w:p w14:paraId="65D4BA87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2D04B558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br/>
      </w:r>
      <w:r>
        <w:rPr>
          <w:rFonts w:ascii="Times New Roman" w:eastAsia="Times New Roman" w:hAnsi="Times New Roman"/>
          <w:sz w:val="18"/>
          <w:szCs w:val="18"/>
          <w:lang w:eastAsia="pl-PL"/>
        </w:rPr>
        <w:t>W sprawie udzielenia dotacji celowej na działania służące ochronie zasobów wodnych, polegające na gromadzeniu wód opadowych i roztopowych na nieruchomościach zabudowanych budynkami mieszkalnymi jednorodzinnymi</w:t>
      </w:r>
      <w:r>
        <w:rPr>
          <w:rFonts w:ascii="Times New Roman" w:eastAsia="Times New Roman" w:hAnsi="Times New Roman"/>
          <w:spacing w:val="-1"/>
          <w:sz w:val="18"/>
          <w:szCs w:val="18"/>
          <w:lang w:eastAsia="pl-PL"/>
        </w:rPr>
        <w:t>, zawarta w dniu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……………… </w:t>
      </w:r>
      <w:r>
        <w:rPr>
          <w:rFonts w:ascii="Times New Roman" w:eastAsia="Times New Roman" w:hAnsi="Times New Roman"/>
          <w:spacing w:val="-3"/>
          <w:sz w:val="18"/>
          <w:szCs w:val="18"/>
          <w:lang w:eastAsia="pl-PL"/>
        </w:rPr>
        <w:t>roku w Boguchwale, pomiędzy:</w:t>
      </w:r>
    </w:p>
    <w:p w14:paraId="28ADC4D1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3"/>
          <w:sz w:val="18"/>
          <w:szCs w:val="18"/>
          <w:lang w:eastAsia="pl-PL"/>
        </w:rPr>
      </w:pPr>
    </w:p>
    <w:p w14:paraId="2D644338" w14:textId="7C648E45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3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3"/>
          <w:sz w:val="18"/>
          <w:szCs w:val="18"/>
          <w:lang w:eastAsia="pl-PL"/>
        </w:rPr>
        <w:t>Panią/Panem…………………………………………………………………………………………………………………………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pacing w:val="-3"/>
          <w:sz w:val="18"/>
          <w:szCs w:val="18"/>
          <w:lang w:eastAsia="pl-PL"/>
        </w:rPr>
        <w:br/>
        <w:t>zam.………………………………………………………………………………………………………...........................................</w:t>
      </w:r>
      <w:r>
        <w:rPr>
          <w:rFonts w:ascii="Times New Roman" w:eastAsia="Times New Roman" w:hAnsi="Times New Roman"/>
          <w:spacing w:val="-3"/>
          <w:sz w:val="18"/>
          <w:szCs w:val="18"/>
          <w:lang w:eastAsia="pl-PL"/>
        </w:rPr>
        <w:br/>
        <w:t>tel. .………………………………………………………………………………………………………………………………………</w:t>
      </w:r>
    </w:p>
    <w:p w14:paraId="7A738525" w14:textId="7D212EF9" w:rsidR="007E28D0" w:rsidRDefault="007E28D0" w:rsidP="007E28D0">
      <w:pPr>
        <w:widowControl w:val="0"/>
        <w:shd w:val="clear" w:color="auto" w:fill="FFFFFF"/>
        <w:tabs>
          <w:tab w:val="left" w:leader="dot" w:pos="3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5"/>
          <w:sz w:val="18"/>
          <w:szCs w:val="18"/>
          <w:lang w:eastAsia="pl-PL"/>
        </w:rPr>
        <w:t>legitymującą się dowodem osobistym: seria……………………. nr ………………………………………………………………….   wydanym przez……………………………………………………………………….. .posiadającą/cym PESEL:  …………………………………</w:t>
      </w:r>
    </w:p>
    <w:p w14:paraId="3CC7D96C" w14:textId="77777777" w:rsidR="007E28D0" w:rsidRDefault="007E28D0" w:rsidP="007E28D0">
      <w:pPr>
        <w:widowControl w:val="0"/>
        <w:shd w:val="clear" w:color="auto" w:fill="FFFFFF"/>
        <w:tabs>
          <w:tab w:val="left" w:leader="dot" w:pos="3910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3"/>
          <w:sz w:val="18"/>
          <w:szCs w:val="18"/>
          <w:lang w:eastAsia="pl-PL"/>
        </w:rPr>
        <w:t>zwaną/</w:t>
      </w:r>
      <w:proofErr w:type="spellStart"/>
      <w:r>
        <w:rPr>
          <w:rFonts w:ascii="Times New Roman" w:eastAsia="Times New Roman" w:hAnsi="Times New Roman"/>
          <w:spacing w:val="-3"/>
          <w:sz w:val="18"/>
          <w:szCs w:val="18"/>
          <w:lang w:eastAsia="pl-PL"/>
        </w:rPr>
        <w:t>ym</w:t>
      </w:r>
      <w:proofErr w:type="spellEnd"/>
      <w:r>
        <w:rPr>
          <w:rFonts w:ascii="Times New Roman" w:eastAsia="Times New Roman" w:hAnsi="Times New Roman"/>
          <w:spacing w:val="-3"/>
          <w:sz w:val="18"/>
          <w:szCs w:val="18"/>
          <w:lang w:eastAsia="pl-PL"/>
        </w:rPr>
        <w:t xml:space="preserve"> dalej </w:t>
      </w:r>
      <w:r>
        <w:rPr>
          <w:rFonts w:ascii="Times New Roman" w:eastAsia="Times New Roman" w:hAnsi="Times New Roman"/>
          <w:b/>
          <w:spacing w:val="-3"/>
          <w:sz w:val="18"/>
          <w:szCs w:val="18"/>
          <w:lang w:eastAsia="pl-PL"/>
        </w:rPr>
        <w:t>Wnioskodawcą</w:t>
      </w:r>
    </w:p>
    <w:p w14:paraId="59ECDD2C" w14:textId="77777777" w:rsidR="007E28D0" w:rsidRDefault="007E28D0" w:rsidP="007E28D0">
      <w:pPr>
        <w:widowControl w:val="0"/>
        <w:shd w:val="clear" w:color="auto" w:fill="FFFFFF"/>
        <w:tabs>
          <w:tab w:val="left" w:leader="dot" w:pos="3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EEDD220" w14:textId="77777777" w:rsidR="007E28D0" w:rsidRDefault="007E28D0" w:rsidP="007E28D0">
      <w:pPr>
        <w:widowControl w:val="0"/>
        <w:shd w:val="clear" w:color="auto" w:fill="FFFFFF"/>
        <w:tabs>
          <w:tab w:val="left" w:leader="dot" w:pos="3910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a</w:t>
      </w:r>
    </w:p>
    <w:p w14:paraId="34A2FA1B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3"/>
          <w:sz w:val="18"/>
          <w:szCs w:val="18"/>
          <w:lang w:eastAsia="pl-PL"/>
        </w:rPr>
        <w:t xml:space="preserve">Gminą Boguchwała z siedzibą w Boguchwale, ul. Suszyckich 33, 36-040 Boguchwała, NIP:  </w:t>
      </w:r>
      <w:r>
        <w:rPr>
          <w:rFonts w:ascii="Times New Roman" w:hAnsi="Times New Roman"/>
          <w:sz w:val="18"/>
          <w:szCs w:val="18"/>
        </w:rPr>
        <w:t>517-00-36-465</w:t>
      </w:r>
      <w:r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pl-PL"/>
        </w:rPr>
        <w:t xml:space="preserve"> reprezentowaną przez: Burmistrza Boguchwały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dr Wiesława Kąkola, przy kontrasygnacie Skarbnika Gminy Pani Doroty Witek zwaną dalej </w:t>
      </w:r>
      <w:r>
        <w:rPr>
          <w:rFonts w:ascii="Times New Roman" w:hAnsi="Times New Roman"/>
          <w:b/>
          <w:color w:val="000000"/>
          <w:spacing w:val="-3"/>
          <w:sz w:val="18"/>
          <w:szCs w:val="18"/>
        </w:rPr>
        <w:t>Dotującym</w:t>
      </w:r>
    </w:p>
    <w:p w14:paraId="6B61A79C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pl-PL"/>
        </w:rPr>
      </w:pPr>
    </w:p>
    <w:p w14:paraId="1C6808A8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  <w:t xml:space="preserve">W związku z obowiązującą </w:t>
      </w:r>
      <w:r>
        <w:rPr>
          <w:rFonts w:ascii="Times New Roman" w:eastAsia="Times New Roman" w:hAnsi="Times New Roman"/>
          <w:spacing w:val="-9"/>
          <w:sz w:val="18"/>
          <w:szCs w:val="18"/>
          <w:lang w:eastAsia="pl-PL"/>
        </w:rPr>
        <w:t>Uchwałą</w:t>
      </w:r>
      <w:r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>Nr XXXVI.412.2021 Rady Miejskiej w Boguchwale z dnia 27 maja 2021r. w sprawie określenia zasad udzielania dotacji celowej na realizację zadań związanych z zatrzymaniem wód opadowych oraz wnioskiem Wnioskodawcy z dnia ………………………. Strony postanawiają zawrzeć niniejszą Umowę o następującej treści:</w:t>
      </w:r>
    </w:p>
    <w:p w14:paraId="2A967674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</w:pPr>
    </w:p>
    <w:p w14:paraId="694AFE41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</w:pPr>
    </w:p>
    <w:p w14:paraId="7D08F3B4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  <w:t>§ 1</w:t>
      </w:r>
      <w:r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  <w:br/>
        <w:t>Przedmiot umowy</w:t>
      </w:r>
    </w:p>
    <w:p w14:paraId="5B7A3667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</w:pPr>
    </w:p>
    <w:p w14:paraId="7A85EA8D" w14:textId="77777777" w:rsidR="007E28D0" w:rsidRDefault="007E28D0" w:rsidP="007E28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Przedmiotem umowy jest udzielenie przez Dotującego dotacji celowej na działania służące ochronie zasobów wodnych, polegające na gromadzeniu wód opadowych i roztopowych na nieruchomościach zabudowanych budynkami mieszkalnymi jednorodzinnymi, opisanymi </w:t>
      </w:r>
      <w:r>
        <w:rPr>
          <w:rFonts w:ascii="Times New Roman" w:hAnsi="Times New Roman"/>
          <w:color w:val="000000"/>
          <w:sz w:val="18"/>
          <w:szCs w:val="18"/>
        </w:rPr>
        <w:t>w ust. 2</w:t>
      </w:r>
      <w:r>
        <w:rPr>
          <w:rFonts w:ascii="Times New Roman" w:hAnsi="Times New Roman"/>
          <w:sz w:val="18"/>
          <w:szCs w:val="18"/>
        </w:rPr>
        <w:t xml:space="preserve"> jako zadanie.</w:t>
      </w:r>
    </w:p>
    <w:p w14:paraId="7E841AF4" w14:textId="77777777" w:rsidR="007E28D0" w:rsidRDefault="007E28D0" w:rsidP="007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Wnioskodawca zobowiązuje się zrealizować zadanie, o którym mowa w ust. 1 poprzez: zakup i montaż zbiornika*/zbiorników*:</w:t>
      </w:r>
    </w:p>
    <w:p w14:paraId="2D0B0D09" w14:textId="77777777" w:rsidR="007E28D0" w:rsidRDefault="007E28D0" w:rsidP="007E28D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naziemnego */ naziemnych * na wodę deszczową o łącznej pojemności nie większej niż  2 000 litrów (2 m3) podłączonego */podłączonych* lub</w:t>
      </w:r>
    </w:p>
    <w:p w14:paraId="1BFFD8A1" w14:textId="77777777" w:rsidR="007E28D0" w:rsidRDefault="007E28D0" w:rsidP="007E28D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podziemnego* / podziemnych* na wodę deszczową o łącznej pojemności nie większej niż  2 000 litrów (2 m3) podłączonego */podłączonych*</w:t>
      </w:r>
    </w:p>
    <w:p w14:paraId="41266178" w14:textId="77777777" w:rsidR="007E28D0" w:rsidRDefault="007E28D0" w:rsidP="007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rury spustowej systemem odprowadzenia wody deszczowej budynku mieszkalnego znajdującego się na działce nr ew. ………………… położonej w miejscowości …………………………………, gmina Boguchwała.</w:t>
      </w:r>
    </w:p>
    <w:p w14:paraId="78760F48" w14:textId="77777777" w:rsidR="007E28D0" w:rsidRDefault="007E28D0" w:rsidP="007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Dotujący zobowiązuje się na warunkach określonych niniejszą umową do udzielenia Wnioskodawcy dotacji celem zrefundowania części wydatków poniesionych przez Wnioskodawcę na zakup i montaż elementów wchodzących w skład urządzeń, o których mowa w </w:t>
      </w:r>
      <w:r>
        <w:rPr>
          <w:rFonts w:ascii="Times New Roman" w:hAnsi="Times New Roman"/>
          <w:color w:val="000000"/>
          <w:sz w:val="18"/>
          <w:szCs w:val="18"/>
        </w:rPr>
        <w:t>ust. 2,</w:t>
      </w:r>
      <w:r>
        <w:rPr>
          <w:rFonts w:ascii="Times New Roman" w:hAnsi="Times New Roman"/>
          <w:sz w:val="18"/>
          <w:szCs w:val="18"/>
        </w:rPr>
        <w:t xml:space="preserve"> do zatrzymania i wykorzystywania wód opadowych i roztopowych.</w:t>
      </w:r>
    </w:p>
    <w:p w14:paraId="6435436D" w14:textId="77777777" w:rsidR="007E28D0" w:rsidRDefault="007E28D0" w:rsidP="007E28D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eastAsia="Times New Roman" w:hAnsi="Times New Roman"/>
          <w:b/>
          <w:bCs/>
          <w:spacing w:val="-12"/>
          <w:sz w:val="18"/>
          <w:szCs w:val="18"/>
          <w:lang w:eastAsia="pl-PL"/>
        </w:rPr>
        <w:t>§ 2</w:t>
      </w:r>
    </w:p>
    <w:p w14:paraId="6A68999E" w14:textId="77777777" w:rsidR="007E28D0" w:rsidRDefault="007E28D0" w:rsidP="007E28D0">
      <w:pPr>
        <w:widowControl w:val="0"/>
        <w:shd w:val="clear" w:color="auto" w:fill="FFFFFF"/>
        <w:tabs>
          <w:tab w:val="left" w:leader="dot" w:pos="8850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/>
          <w:b/>
          <w:bCs/>
          <w:spacing w:val="-12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pacing w:val="-12"/>
          <w:sz w:val="18"/>
          <w:szCs w:val="18"/>
          <w:lang w:eastAsia="pl-PL"/>
        </w:rPr>
        <w:t>Dotacja</w:t>
      </w:r>
    </w:p>
    <w:p w14:paraId="49DA2740" w14:textId="77777777" w:rsidR="007E28D0" w:rsidRDefault="007E28D0" w:rsidP="007E28D0">
      <w:pPr>
        <w:widowControl w:val="0"/>
        <w:shd w:val="clear" w:color="auto" w:fill="FFFFFF"/>
        <w:tabs>
          <w:tab w:val="left" w:leader="dot" w:pos="8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2"/>
          <w:sz w:val="18"/>
          <w:szCs w:val="18"/>
          <w:lang w:eastAsia="pl-PL"/>
        </w:rPr>
      </w:pPr>
    </w:p>
    <w:p w14:paraId="5120AED2" w14:textId="77777777" w:rsidR="007E28D0" w:rsidRDefault="007E28D0" w:rsidP="007E2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1. Wnioskodawca oświadcza, że złożył stosowne dokumenty związane z udzieleniem dotacji celowej określone w treści </w:t>
      </w:r>
      <w:r>
        <w:rPr>
          <w:rFonts w:ascii="Times New Roman" w:eastAsia="Times New Roman" w:hAnsi="Times New Roman"/>
          <w:spacing w:val="-9"/>
          <w:sz w:val="18"/>
          <w:szCs w:val="18"/>
          <w:lang w:eastAsia="pl-PL"/>
        </w:rPr>
        <w:t>Uchwały</w:t>
      </w:r>
      <w:r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>Nr XXXVI.412.2021 Rady Miejskiej w Boguchwale z dnia 27 maja 2021r. w sprawie określenia zasad udzielania dotacji celowej na realizację zadań związanych z zatrzymaniem wód opadowych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</w:t>
      </w:r>
    </w:p>
    <w:p w14:paraId="6DDF8FB2" w14:textId="77777777" w:rsidR="007E28D0" w:rsidRDefault="007E28D0" w:rsidP="007E28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2. Wysokość dotacji stanowi 80 % poniesionych kosztów brutto na zakup i montaż zbiornika*/zbiorników* o którym*/których* mowa w </w:t>
      </w:r>
      <w:r>
        <w:rPr>
          <w:rFonts w:ascii="Times New Roman" w:eastAsia="Times New Roman" w:hAnsi="Times New Roman"/>
          <w:spacing w:val="-9"/>
          <w:sz w:val="18"/>
          <w:szCs w:val="18"/>
          <w:lang w:eastAsia="pl-PL"/>
        </w:rPr>
        <w:t>§ 1 ust. 3, lecz nie więcej niż 1 000 zł brutto.</w:t>
      </w:r>
    </w:p>
    <w:p w14:paraId="34987E99" w14:textId="77777777" w:rsidR="007E28D0" w:rsidRDefault="007E28D0" w:rsidP="007E28D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14:paraId="593D92D1" w14:textId="77777777" w:rsidR="007E28D0" w:rsidRDefault="007E28D0" w:rsidP="007E28D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   § 3</w:t>
      </w:r>
    </w:p>
    <w:p w14:paraId="2A363099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Terminy</w:t>
      </w:r>
    </w:p>
    <w:p w14:paraId="7BF31ACC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3857ED4F" w14:textId="77777777" w:rsidR="007E28D0" w:rsidRDefault="007E28D0" w:rsidP="007E28D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1. Termin rozpoczęcia realizacji zadania ustala się na dzień zawarcia przedmiotowej umowy.</w:t>
      </w:r>
    </w:p>
    <w:p w14:paraId="2037CA71" w14:textId="1A1A86EE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2. Termin zakończenia realizacji zadania - termin wykorzystania dotacji - ustala się do 29.11.2024 roku.</w:t>
      </w:r>
    </w:p>
    <w:p w14:paraId="175E0341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14:paraId="0CAFA2EB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ab/>
      </w:r>
    </w:p>
    <w:p w14:paraId="4909BDBA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95" w:firstLine="653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   § 4</w:t>
      </w:r>
    </w:p>
    <w:p w14:paraId="15C076CB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7" w:firstLine="653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      Rozliczenie dotacji</w:t>
      </w:r>
    </w:p>
    <w:p w14:paraId="139A04A5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16B0D894" w14:textId="4CF89F82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9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1. Podstawą do uzyskania środków z dotacji na refundację części wydatków poniesionych na zadanie o którym mowa w </w:t>
      </w:r>
      <w:r>
        <w:rPr>
          <w:rFonts w:ascii="Times New Roman" w:eastAsia="Times New Roman" w:hAnsi="Times New Roman"/>
          <w:color w:val="000000"/>
          <w:spacing w:val="-9"/>
          <w:sz w:val="18"/>
          <w:szCs w:val="18"/>
          <w:lang w:eastAsia="pl-PL"/>
        </w:rPr>
        <w:t xml:space="preserve">§ 1 ust. 2 , jest złożenie przez Wnioskodawcę, w terminie 14 dni po wykonaniu zadania, jednak nie później niż do </w:t>
      </w:r>
      <w:r w:rsidR="00F95F58">
        <w:rPr>
          <w:rFonts w:ascii="Times New Roman" w:eastAsia="Times New Roman" w:hAnsi="Times New Roman"/>
          <w:color w:val="000000"/>
          <w:spacing w:val="-9"/>
          <w:sz w:val="18"/>
          <w:szCs w:val="18"/>
          <w:lang w:eastAsia="pl-PL"/>
        </w:rPr>
        <w:t>29</w:t>
      </w:r>
      <w:r>
        <w:rPr>
          <w:rFonts w:ascii="Times New Roman" w:eastAsia="Times New Roman" w:hAnsi="Times New Roman"/>
          <w:color w:val="000000"/>
          <w:spacing w:val="-9"/>
          <w:sz w:val="18"/>
          <w:szCs w:val="18"/>
          <w:lang w:eastAsia="pl-PL"/>
        </w:rPr>
        <w:t xml:space="preserve"> listopada 202</w:t>
      </w:r>
      <w:r w:rsidR="00F95F58">
        <w:rPr>
          <w:rFonts w:ascii="Times New Roman" w:eastAsia="Times New Roman" w:hAnsi="Times New Roman"/>
          <w:color w:val="000000"/>
          <w:spacing w:val="-9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/>
          <w:color w:val="000000"/>
          <w:spacing w:val="-9"/>
          <w:sz w:val="18"/>
          <w:szCs w:val="18"/>
          <w:lang w:eastAsia="pl-PL"/>
        </w:rPr>
        <w:t>r. wniosku o rozliczenie dotacji wg. wzoru stanowiącego załącznik nr 1 do Umowy  wraz z :</w:t>
      </w:r>
    </w:p>
    <w:p w14:paraId="197166CE" w14:textId="77777777" w:rsidR="007E28D0" w:rsidRDefault="007E28D0" w:rsidP="007E28D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a) imienną fakturę Vat potwierdzającą zakup zbiornika/ów przeznaczonego/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ych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do gromadzenia wód opadowych, która może zawierać usługę montażu zbiornika/ów, elementów wchodzących w skład zbiornika/ów i związanych z jego/ich obsługą,</w:t>
      </w:r>
    </w:p>
    <w:p w14:paraId="2E81B9CA" w14:textId="77777777" w:rsidR="007E28D0" w:rsidRDefault="007E28D0" w:rsidP="007E28D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b) dowód uiszczenia opłaty za fakturę w przypadku dokonania płatności przelewem.</w:t>
      </w:r>
    </w:p>
    <w:p w14:paraId="41C142C4" w14:textId="77777777" w:rsidR="007E28D0" w:rsidRDefault="007E28D0" w:rsidP="007E28D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Dotujący może żądać dodatkowych wyjaśnień lub dokumentów związanych z udzieleniem i rozliczeniem dotacji oraz realizacją zadania.</w:t>
      </w:r>
    </w:p>
    <w:p w14:paraId="2E2B1E83" w14:textId="085213B1" w:rsidR="007E28D0" w:rsidRDefault="007E28D0" w:rsidP="007E28D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3. Niezłożenie wniosku rozliczającego dotację w terminie do dnia 29 listopada 2024 r. lub złożenie po tym terminie skutkuje pozostawieniem wniosku o udzielnie dotacji celowej bez rozpatrzenia i wygaśnięciem niniejszej umowy. </w:t>
      </w:r>
    </w:p>
    <w:p w14:paraId="473E621A" w14:textId="77777777" w:rsidR="007E28D0" w:rsidRDefault="007E28D0" w:rsidP="007E28D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4. W przypadku złożenia niekompletnego wniosku o rozliczenie dotacji Dotujący wezwie Wnioskodawcę do jego uzupełnienia </w:t>
      </w:r>
      <w:r>
        <w:rPr>
          <w:rFonts w:ascii="Times New Roman" w:hAnsi="Times New Roman"/>
          <w:color w:val="000000"/>
          <w:sz w:val="18"/>
          <w:szCs w:val="18"/>
        </w:rPr>
        <w:br/>
        <w:t>w wyznaczonym terminie.</w:t>
      </w:r>
    </w:p>
    <w:p w14:paraId="3F466978" w14:textId="77777777" w:rsidR="007E28D0" w:rsidRDefault="007E28D0" w:rsidP="007E28D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Niezastosowanie się do wezwania będzie podstawą do pozostawieniem wniosku bez rozpatrzenia i wypowiedzeniem umowy wraz z odmową wypłaty dotacji.</w:t>
      </w:r>
    </w:p>
    <w:p w14:paraId="0B48FB43" w14:textId="77777777" w:rsidR="007E28D0" w:rsidRDefault="007E28D0" w:rsidP="007E28D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 Ustalenie ostatecznej kwoty dotacji nastąpi po przedłożeniu przez Wnioskodawcę dokumentów rozliczających dotację </w:t>
      </w:r>
      <w:r>
        <w:rPr>
          <w:rFonts w:ascii="Times New Roman" w:hAnsi="Times New Roman"/>
          <w:color w:val="000000"/>
          <w:sz w:val="18"/>
          <w:szCs w:val="18"/>
        </w:rPr>
        <w:br/>
        <w:t>o których mowa w ust. 1.</w:t>
      </w:r>
    </w:p>
    <w:p w14:paraId="09DBE494" w14:textId="77777777" w:rsidR="007E28D0" w:rsidRDefault="007E28D0" w:rsidP="007E28D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Wniosek o rozliczenie dotacji prawidłowo wypełniony oraz złożony zgodnie z postanowieniami niniejszej umowy wraz </w:t>
      </w:r>
      <w:r>
        <w:rPr>
          <w:sz w:val="18"/>
          <w:szCs w:val="18"/>
        </w:rPr>
        <w:br/>
        <w:t>z wymaganymi załącznikami stanowi podstawę do zaakceptowania rozliczenia dotacji.</w:t>
      </w:r>
    </w:p>
    <w:p w14:paraId="53DCADD3" w14:textId="281FD6B7" w:rsidR="007E28D0" w:rsidRDefault="007E28D0" w:rsidP="007E28D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8. Dotacja zostanie wypłacona z budżetu Gminy Boguchwała na rachunek bankowy Wnioskodawcy nr ………………………………………………………………………</w:t>
      </w:r>
      <w:r w:rsidR="00CF177D">
        <w:rPr>
          <w:sz w:val="18"/>
          <w:szCs w:val="18"/>
        </w:rPr>
        <w:t>………….</w:t>
      </w:r>
      <w:r>
        <w:rPr>
          <w:sz w:val="18"/>
          <w:szCs w:val="18"/>
        </w:rPr>
        <w:t xml:space="preserve"> w terminie do 30 dni od daty podpisania przez upoważnione osoby protokołu z przeprowadzonych oględzin o których mowa w §5 ust. 1, jednak nie później niż do 31 grudnia 2024 roku.</w:t>
      </w:r>
    </w:p>
    <w:p w14:paraId="540549FF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69F4AD60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§ 5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br/>
        <w:t>Kontrola</w:t>
      </w:r>
    </w:p>
    <w:p w14:paraId="6AAC31BC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6AFCEEC8" w14:textId="77777777" w:rsidR="007E28D0" w:rsidRDefault="007E28D0" w:rsidP="007E28D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Dotujący przeprowadzi kontrolę wykonania zadania o którym mowa w </w:t>
      </w:r>
      <w:r>
        <w:rPr>
          <w:rFonts w:eastAsia="Times New Roman"/>
          <w:sz w:val="18"/>
          <w:szCs w:val="18"/>
          <w:lang w:eastAsia="pl-PL"/>
        </w:rPr>
        <w:t>§ 1 ust. 3</w:t>
      </w:r>
      <w:r>
        <w:rPr>
          <w:rFonts w:eastAsia="Times New Roman"/>
          <w:b/>
          <w:sz w:val="18"/>
          <w:szCs w:val="18"/>
          <w:lang w:eastAsia="pl-PL"/>
        </w:rPr>
        <w:t xml:space="preserve"> </w:t>
      </w:r>
      <w:r>
        <w:rPr>
          <w:sz w:val="18"/>
          <w:szCs w:val="18"/>
        </w:rPr>
        <w:t xml:space="preserve"> poprzez przeprowadzenie oględzin przez upoważnionych pracowników Urzędu Miejskiego w Boguchwale, o czym Wnioskodawca zostanie poinformowany telefonicznie przez Dotującego.</w:t>
      </w:r>
    </w:p>
    <w:p w14:paraId="046167AB" w14:textId="77777777" w:rsidR="007E28D0" w:rsidRDefault="007E28D0" w:rsidP="007E28D0">
      <w:pPr>
        <w:pStyle w:val="Default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2. Dotujący zastrzega sobie prawo kontroli przestrzegania warunków niniejszej umowy w terminie 3 lat od daty sporządzenia protokołu o którym mowa w §4 </w:t>
      </w:r>
      <w:r>
        <w:rPr>
          <w:bCs/>
          <w:sz w:val="18"/>
          <w:szCs w:val="18"/>
        </w:rPr>
        <w:t>ust.8</w:t>
      </w:r>
      <w:r>
        <w:rPr>
          <w:bCs/>
          <w:color w:val="FF0000"/>
          <w:sz w:val="18"/>
          <w:szCs w:val="18"/>
        </w:rPr>
        <w:t>.</w:t>
      </w:r>
    </w:p>
    <w:p w14:paraId="27D2CC16" w14:textId="77777777" w:rsidR="007E28D0" w:rsidRDefault="007E28D0" w:rsidP="007E28D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3. Wnioskodawca wyraża zgodę na kontrolę realizacji zadania przez upoważnionych pracowników Dotujących w zakresie zgodności stanu faktycznego wykonanego zadania z dokumentami przedłożonymi wraz z wnioskiem o rozliczenie dotacji oraz na każdym etapie realizacji umowy celem potwierdzenia wykonania umowy zadania i rozliczenia dotacji pod rygorem odmowy wypłaty dotacji lub zwrotu dotacji.</w:t>
      </w:r>
    </w:p>
    <w:p w14:paraId="6BAC9C52" w14:textId="77777777" w:rsidR="007E28D0" w:rsidRDefault="007E28D0" w:rsidP="007E28D0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57F5E116" w14:textId="77777777" w:rsidR="007E28D0" w:rsidRDefault="007E28D0" w:rsidP="007E28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§ 6</w:t>
      </w:r>
    </w:p>
    <w:p w14:paraId="0EC8E708" w14:textId="77777777" w:rsidR="007E28D0" w:rsidRDefault="007E28D0" w:rsidP="007E28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Zobowiązania Wnioskodawcy</w:t>
      </w:r>
    </w:p>
    <w:p w14:paraId="4C53CFCF" w14:textId="77777777" w:rsidR="007E28D0" w:rsidRDefault="007E28D0" w:rsidP="007E28D0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465810FD" w14:textId="77777777" w:rsidR="007E28D0" w:rsidRDefault="007E28D0" w:rsidP="007E28D0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Wnioskodawca zobowiązuje się do zapewnienia trwałego efektu o którym mowa w § 1 ust.1  związanego z dotowanym zadaniem inwestycyjnym i przestrzegania przez okres 3 lat od dnia sporządzenia protokołu o którym mowa w §5 według następujących zasad:</w:t>
      </w:r>
    </w:p>
    <w:p w14:paraId="3B909D1E" w14:textId="77777777" w:rsidR="007E28D0" w:rsidRDefault="007E28D0" w:rsidP="007E28D0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będzie prowadził eksploatację zainstalowanego urządzenia;</w:t>
      </w:r>
    </w:p>
    <w:p w14:paraId="35E84E42" w14:textId="77777777" w:rsidR="007E28D0" w:rsidRDefault="007E28D0" w:rsidP="007E28D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udostępni teren oraz dokumenty związane z zadaniem dla przeprowadzenia kontroli wykonania zadania  i poprawności eksploatacji urządzenia;</w:t>
      </w:r>
    </w:p>
    <w:p w14:paraId="2C0F02F5" w14:textId="77777777" w:rsidR="007E28D0" w:rsidRDefault="007E28D0" w:rsidP="007E28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będzie dokonywał niezbędnych przeglądów, konserwacji, napraw zainstalowanego urządzenia.</w:t>
      </w:r>
    </w:p>
    <w:p w14:paraId="56F147B2" w14:textId="77777777" w:rsidR="007E28D0" w:rsidRDefault="007E28D0" w:rsidP="007E28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W razie ustania tytułu prawnego do nieruchomości, na której znajduje się zbiornik/zbiorniki* o którym/których mowa w § 1 ust. 3, Wnioskodawca zobowiązany jest pozostawić na nieruchomości zainstalowane  urządzenia sprawne technicznie, 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br/>
        <w:t>a w przypadku ich uszkodzenia lub zniszczenia, ponieść koszty ich naprawy.</w:t>
      </w:r>
    </w:p>
    <w:p w14:paraId="01585794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35246910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§ 7</w:t>
      </w:r>
    </w:p>
    <w:p w14:paraId="50DF494E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Zwrot dotacji</w:t>
      </w:r>
    </w:p>
    <w:p w14:paraId="210C070C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65772116" w14:textId="77777777" w:rsidR="007E28D0" w:rsidRDefault="007E28D0" w:rsidP="007E28D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1. Udzielona dotacja celowa będąca przedmiotem umowy podlega zwrotowi do budżetu Gminy w wypadku:</w:t>
      </w:r>
    </w:p>
    <w:p w14:paraId="263D3F02" w14:textId="77777777" w:rsidR="007E28D0" w:rsidRDefault="007E28D0" w:rsidP="007E28D0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zaprzestania używania systemu do gromadzenia i wykorzystania wód deszczowych  o którym mowa w §1 umowy,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br/>
        <w:t xml:space="preserve">z przyczyn zależnych od Wnioskodawcy w terminie do 3 lat od daty sporządzenia protokołu z oględzin o którym mowa w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§ 5,</w:t>
      </w:r>
    </w:p>
    <w:p w14:paraId="16A6E66D" w14:textId="77777777" w:rsidR="007E28D0" w:rsidRDefault="007E28D0" w:rsidP="007E28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nie wykonania przez Wnioskodawcę innych obowiązków określonych w § 6,</w:t>
      </w:r>
    </w:p>
    <w:p w14:paraId="1BE2AE01" w14:textId="77777777" w:rsidR="007E28D0" w:rsidRDefault="007E28D0" w:rsidP="007E28D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wystąpienia okoliczności określonych w art. 252 ustawy z dnia 27 sierpnia 2009 r.  o finansach publicznych to jest wykorzystania dotacji niezgodnie z przeznaczeniem, pobrania dotacji nienależnej lub w nadmiernej wysokości.</w:t>
      </w:r>
    </w:p>
    <w:p w14:paraId="623A1E00" w14:textId="77777777" w:rsidR="007E28D0" w:rsidRDefault="007E28D0" w:rsidP="007E28D0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hanging="11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W przypadku, o którym mowa w ust. 1 pkt 1 – 2, termin zwrotu udzielonej dotacji ustala się do 15 dni, licząc od dnia,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br/>
        <w:t>w którym stwierdzono  okoliczność, o której mowa w ust. 1 pkt 1 – 2 .</w:t>
      </w:r>
    </w:p>
    <w:p w14:paraId="6A9DC455" w14:textId="77777777" w:rsidR="007E28D0" w:rsidRDefault="007E28D0" w:rsidP="007E28D0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W przypadku, o którym mowa w ust. 1 pkt 3 dotacja </w:t>
      </w:r>
      <w:r>
        <w:rPr>
          <w:rFonts w:ascii="Times New Roman" w:hAnsi="Times New Roman"/>
          <w:color w:val="000000"/>
          <w:sz w:val="18"/>
          <w:szCs w:val="18"/>
        </w:rPr>
        <w:t xml:space="preserve">podlega zwrotowi w terminie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do 15 dni, licząc od dnia, w którym stwierdzono okoliczność, o której mowa w ust. 1 pkt 3 </w:t>
      </w:r>
      <w:r>
        <w:rPr>
          <w:rFonts w:ascii="Times New Roman" w:hAnsi="Times New Roman"/>
          <w:color w:val="000000"/>
          <w:sz w:val="18"/>
          <w:szCs w:val="18"/>
        </w:rPr>
        <w:t xml:space="preserve">wraz z odsetkami w wysokości określonej jak dla zaległości podatkowych, zgodnie z art. 252 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ustawy z dnia 27 sierpnia 2009 r. o finansach publicznych.</w:t>
      </w:r>
    </w:p>
    <w:p w14:paraId="4181E505" w14:textId="77777777" w:rsidR="007E28D0" w:rsidRDefault="007E28D0" w:rsidP="007E28D0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Dotacja podlegająca zwrotowi przekazywana jest na rachunek bankowy Gminy Boguchwała  o numerze: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br/>
      </w:r>
      <w:r>
        <w:rPr>
          <w:rFonts w:ascii="Times New Roman" w:hAnsi="Times New Roman"/>
          <w:sz w:val="18"/>
          <w:szCs w:val="18"/>
        </w:rPr>
        <w:t>97 9163 0009 2001 0000 00390200.</w:t>
      </w:r>
    </w:p>
    <w:p w14:paraId="2F3BB920" w14:textId="77777777" w:rsidR="007E28D0" w:rsidRDefault="007E28D0" w:rsidP="007E28D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5. Informację o wystąpieniu okoliczności, o których mowa w ust. 1 Wnioskodawca przekazuje Dotującemu na piśmie ze wskazaniem miesiąca jej powstania w terminie 14 dni od dnia stwierdzenia okoliczności o których mowa w ust.1.</w:t>
      </w:r>
    </w:p>
    <w:p w14:paraId="2139BEF8" w14:textId="77777777" w:rsidR="007E28D0" w:rsidRDefault="007E28D0" w:rsidP="007E28D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</w:p>
    <w:p w14:paraId="3F5FE85E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5D62216F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§ 8</w:t>
      </w:r>
    </w:p>
    <w:p w14:paraId="18A97D83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Rozwiązanie umowy oraz odmowa wypłaty dotacji</w:t>
      </w:r>
    </w:p>
    <w:p w14:paraId="3940CA6E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05A2AE83" w14:textId="77777777" w:rsidR="007E28D0" w:rsidRDefault="007E28D0" w:rsidP="007E28D0">
      <w:pPr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Umowa może być rozwiązana na mocy porozumienia Stron w przypadku wystąpienia okoliczności, których strony nie mogły przewidzieć w chwili zawierania umowy i za które strony nie ponoszą odpowiedzialności, a które uniemożliwiają wykonanie umowy.</w:t>
      </w:r>
    </w:p>
    <w:p w14:paraId="4D0D952E" w14:textId="6C1BF670" w:rsidR="007E28D0" w:rsidRDefault="007E28D0" w:rsidP="007E28D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2. Umowa może zostać rozwiązana przez Dotującą ze skutkiem natychmiastowym  w przypadku odmowy poddania się kontroli, o której mowa w § 5 umowy przez Wnioskodawcę.</w:t>
      </w:r>
    </w:p>
    <w:p w14:paraId="1D20EB64" w14:textId="77777777" w:rsidR="007E28D0" w:rsidRDefault="007E28D0" w:rsidP="007E28D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lastRenderedPageBreak/>
        <w:t>3. Umowa zostaje rozwiązana ze skutkiem natychmiastowym, a Dotujący odmówi wypłacenia dotacji w przypadku stwierdzenia:</w:t>
      </w:r>
    </w:p>
    <w:p w14:paraId="12F32177" w14:textId="77777777" w:rsidR="007E28D0" w:rsidRDefault="007E28D0" w:rsidP="007E28D0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niewykonania zadania określonego w § 1;</w:t>
      </w:r>
    </w:p>
    <w:p w14:paraId="1457864F" w14:textId="77777777" w:rsidR="007E28D0" w:rsidRDefault="007E28D0" w:rsidP="007E28D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niezgodności zakresu faktycznie wykonanego zadania z wnioskiem o rozliczenie dotacji;</w:t>
      </w:r>
    </w:p>
    <w:p w14:paraId="7CC84163" w14:textId="77777777" w:rsidR="007E28D0" w:rsidRDefault="007E28D0" w:rsidP="007E28D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gdy dokumenty określone w § 4 ust. 1 nie potwierdzają okoliczności w § 4 ust. 1 umowy;</w:t>
      </w:r>
    </w:p>
    <w:p w14:paraId="66E9C1D5" w14:textId="07CA185C" w:rsidR="007E28D0" w:rsidRPr="007E28D0" w:rsidRDefault="007E28D0" w:rsidP="00CF177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niezrealizowania zadania w terminie określonym w § 3 niniejszej umowy, o ile zmiana terminu umowy nie zostanie      wprowadzona w drodze aneksu na wniosek Wnioskodawcy złożony w terminie do 3 dni przed upływem terminu realizacji zadania</w:t>
      </w:r>
      <w:r w:rsidR="00CF177D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;</w:t>
      </w:r>
    </w:p>
    <w:p w14:paraId="30BDE54B" w14:textId="77777777" w:rsidR="007E28D0" w:rsidRDefault="007E28D0" w:rsidP="007E28D0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niezastosowania się do wezwania, o którym mowa w § 4 ust. 4.</w:t>
      </w:r>
    </w:p>
    <w:p w14:paraId="00122AB8" w14:textId="6F1523A9" w:rsidR="007E28D0" w:rsidRDefault="007E28D0" w:rsidP="007E28D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</w:pP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4.</w:t>
      </w:r>
      <w:r w:rsidR="00CF177D"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color w:val="000000"/>
          <w:kern w:val="3"/>
          <w:sz w:val="18"/>
          <w:szCs w:val="18"/>
          <w:lang w:eastAsia="zh-CN"/>
        </w:rPr>
        <w:t>Rozwiązując umowę z przyczyn określonych w niniejszym paragrafie w sytuacji  wypłaty refundacji przed rozwiązaniem umowy  Dotujący określi kwotę  refundacji podlegającą zwrotowi wraz z odsetkami w wysokości określonej jak dla zaległości podatkowych, naliczanymi od dnia przekazania dotacji, termin zwrotu oraz nr konta, na który należy dokonać wpłaty.</w:t>
      </w:r>
    </w:p>
    <w:p w14:paraId="53FD785C" w14:textId="77777777" w:rsidR="007E28D0" w:rsidRDefault="007E28D0" w:rsidP="007E28D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04211230" w14:textId="566DA37D" w:rsidR="007E28D0" w:rsidRDefault="007E28D0" w:rsidP="00CF177D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ab/>
        <w:t>§9</w:t>
      </w:r>
    </w:p>
    <w:p w14:paraId="03C3627B" w14:textId="77777777" w:rsidR="007E28D0" w:rsidRDefault="007E28D0" w:rsidP="007E28D0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ab/>
        <w:t>Przetwarzanie danych osobowych</w:t>
      </w:r>
    </w:p>
    <w:p w14:paraId="79A5AE25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19" w:firstLine="1837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6416BAC0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19" w:firstLine="1837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57073496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1.   Wnioskodawca oświadcza, że :</w:t>
      </w:r>
    </w:p>
    <w:p w14:paraId="4A793A5B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a) przyjmuje do wiadomości, że Administratorem danych jest Gmina Boguchwała z siedzibą przy ul. Suszyckich 33, 36-040 Boguchwała, tel. 17 87-55-200, e-mail: </w:t>
      </w:r>
      <w:hyperlink r:id="rId5" w:history="1">
        <w:r>
          <w:rPr>
            <w:rStyle w:val="Hipercze"/>
            <w:rFonts w:ascii="Times New Roman" w:eastAsia="Times New Roman" w:hAnsi="Times New Roman"/>
            <w:color w:val="000000"/>
            <w:sz w:val="18"/>
            <w:szCs w:val="18"/>
            <w:lang w:eastAsia="pl-PL"/>
          </w:rPr>
          <w:t>um@boguchwala.pl</w:t>
        </w:r>
      </w:hyperlink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;</w:t>
      </w:r>
    </w:p>
    <w:p w14:paraId="27C08310" w14:textId="523EB40C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b) dane osobowe przetwarzane są na podstawie: art. 6 ust. 1 lit b RODO, art. 6 ust. 1 lit c RODO w związku z art. 403 ust. 4 i 5 ustawy z dnia 27 kwietnia 2001 r. Prawo ochrony środowiska oraz uchwałą nr XXXVI.412.2021 Rady Miejskiej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  <w:t xml:space="preserve">w Boguchwale z dnia 27 maja 2021 r. w sprawie określenia zasad udzielania dotacji celowej na realizację zadań związanych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  <w:t>z zatrzymaniem wód opadowych oraz 6 ust. 1 lit. f) RODO;</w:t>
      </w:r>
    </w:p>
    <w:p w14:paraId="1F70B3AA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c) dane osobowe przetwarzane są w celu: zawarcia i wykonania umowy na udzielenie dotacji, rozliczenie dotacji, obrony przed roszczeniami i dochodzenia roszczeń w związku z nienależytym wykonaniem umowy;</w:t>
      </w:r>
    </w:p>
    <w:p w14:paraId="41A932BC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d) przysługują mu następujące prawa: dostępu do danych, sprostowania, usunięcia, ograniczenia przetwarzania, skargi do Prezesa Urzędu Ochrony Danych Osobowych;</w:t>
      </w:r>
    </w:p>
    <w:p w14:paraId="130C360F" w14:textId="4A8E2493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e) został poinformowany, iż w zakresie ochrony danych osobowych więcej informacji może uzyskać na stronie internetowej Urzędu Miejskiego w Boguchwale w zakładce RODO lub poprzez kontakt z Inspektorem Ochrony Danych za pośrednictwem poczty e-mail: iod@boguchwala.pl</w:t>
      </w:r>
    </w:p>
    <w:p w14:paraId="5682962B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6AC7DCB7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106B444E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§ 10</w:t>
      </w:r>
    </w:p>
    <w:p w14:paraId="7E28267F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Postanowienia końcowe</w:t>
      </w:r>
    </w:p>
    <w:p w14:paraId="6559BEE2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3EFCE1E8" w14:textId="2B31BEED" w:rsidR="007E28D0" w:rsidRDefault="007E28D0" w:rsidP="007E28D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W  sprawach nieuregulowanych  niniejszą  umową mają zastosowanie  przepisy  kodeksu  cywilnego, ustawy o finansach publicznych oraz </w:t>
      </w:r>
      <w:r>
        <w:rPr>
          <w:rFonts w:ascii="Times New Roman" w:eastAsia="Times New Roman" w:hAnsi="Times New Roman"/>
          <w:color w:val="000000"/>
          <w:spacing w:val="-4"/>
          <w:sz w:val="18"/>
          <w:szCs w:val="18"/>
          <w:lang w:eastAsia="pl-PL"/>
        </w:rPr>
        <w:t xml:space="preserve">Uchwały </w:t>
      </w:r>
      <w:r>
        <w:rPr>
          <w:rFonts w:ascii="Times New Roman" w:hAnsi="Times New Roman"/>
          <w:color w:val="000000"/>
          <w:sz w:val="18"/>
          <w:szCs w:val="18"/>
        </w:rPr>
        <w:t>Nr XXXVI.412.2021 Rady Miejskiej w Boguchwale z dnia 27 maja 2021r. w sprawie określenia zasad udzielania dotacji celowej na realizację zadań związanych z zatrzymaniem wód opadowych i inne przepisy powszechnie obowiązującego prawa.</w:t>
      </w:r>
    </w:p>
    <w:p w14:paraId="06735A26" w14:textId="77777777" w:rsidR="007E28D0" w:rsidRDefault="007E28D0" w:rsidP="007E28D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Zmiany umowy wymagają zachowania formy pisemnej pod rygorem nieważności.</w:t>
      </w:r>
    </w:p>
    <w:p w14:paraId="1256279E" w14:textId="77777777" w:rsidR="007E28D0" w:rsidRDefault="007E28D0" w:rsidP="007E28D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Spory wynikłe w związku z realizacją umowy rozstrzygane będą przez Sąd właściwy według miejsca położenia nieruchomości wskazanej w </w:t>
      </w:r>
      <w:r>
        <w:rPr>
          <w:rFonts w:ascii="Times New Roman" w:eastAsia="Times New Roman" w:hAnsi="Times New Roman"/>
          <w:bCs/>
          <w:color w:val="000000"/>
          <w:spacing w:val="-12"/>
          <w:sz w:val="18"/>
          <w:szCs w:val="18"/>
          <w:lang w:eastAsia="pl-PL"/>
        </w:rPr>
        <w:t xml:space="preserve">§ </w:t>
      </w:r>
      <w:r>
        <w:rPr>
          <w:rFonts w:ascii="Times New Roman" w:eastAsia="Times New Roman" w:hAnsi="Times New Roman"/>
          <w:bCs/>
          <w:color w:val="000000"/>
          <w:spacing w:val="-12"/>
          <w:sz w:val="18"/>
          <w:szCs w:val="18"/>
        </w:rPr>
        <w:t>1 ust. 3.</w:t>
      </w:r>
    </w:p>
    <w:p w14:paraId="0E3A9AA3" w14:textId="77777777" w:rsidR="007E28D0" w:rsidRDefault="007E28D0" w:rsidP="007E28D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Wnioskodawca zobowiązuje się do niezwłocznego (jednak nie później niż w ciągu 3 dni od powzięcia informacji o danym zdarzeniu) pisemnego poinformowania Gminy Boguchwała o wszystkich okolicznościach mogących mieć wpływ na wykonanie niniejszej umowy.</w:t>
      </w:r>
    </w:p>
    <w:p w14:paraId="794B2891" w14:textId="77777777" w:rsidR="007E28D0" w:rsidRDefault="007E28D0" w:rsidP="007E28D0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pacing w:val="-1"/>
          <w:sz w:val="18"/>
          <w:szCs w:val="18"/>
          <w:lang w:eastAsia="pl-PL"/>
        </w:rPr>
        <w:t>Umowę   sporządzono   w   dwóch   jednobrzmiących   egzemplarzach, po jednym dla każdej ze stron</w:t>
      </w:r>
    </w:p>
    <w:p w14:paraId="53603C35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0DC643BC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58FE4DA5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2EF59759" w14:textId="77777777" w:rsidR="007E28D0" w:rsidRDefault="007E28D0" w:rsidP="007E2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WNIOSKODAWCA: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ab/>
        <w:t>DOTUJĄCY:</w:t>
      </w:r>
    </w:p>
    <w:p w14:paraId="1EBBF418" w14:textId="77777777" w:rsidR="007E28D0" w:rsidRDefault="007E28D0" w:rsidP="007E28D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2B90107D" w14:textId="77777777" w:rsidR="007E28D0" w:rsidRDefault="007E28D0" w:rsidP="007E28D0">
      <w:p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</w:p>
    <w:p w14:paraId="50D56819" w14:textId="77777777" w:rsidR="007E28D0" w:rsidRDefault="007E28D0" w:rsidP="007E28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4BABA4B" w14:textId="77777777" w:rsidR="007E28D0" w:rsidRDefault="007E28D0" w:rsidP="007E28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97418D9" w14:textId="77777777" w:rsidR="007E28D0" w:rsidRDefault="007E28D0" w:rsidP="007E28D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E28AFF9" w14:textId="25EA3CF6" w:rsidR="007E28D0" w:rsidRDefault="007E28D0" w:rsidP="007E28D0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………….………………..…….</w:t>
      </w:r>
      <w:r>
        <w:rPr>
          <w:sz w:val="18"/>
          <w:szCs w:val="18"/>
        </w:rPr>
        <w:br/>
      </w:r>
    </w:p>
    <w:p w14:paraId="39F3B6B4" w14:textId="77777777" w:rsidR="007E28D0" w:rsidRDefault="007E28D0" w:rsidP="007E28D0">
      <w:pPr>
        <w:spacing w:after="0" w:line="240" w:lineRule="auto"/>
        <w:rPr>
          <w:i/>
          <w:sz w:val="18"/>
          <w:szCs w:val="18"/>
        </w:rPr>
      </w:pPr>
    </w:p>
    <w:p w14:paraId="55B4E9A9" w14:textId="77777777" w:rsidR="007E28D0" w:rsidRDefault="007E28D0" w:rsidP="007E28D0">
      <w:pPr>
        <w:spacing w:after="0" w:line="240" w:lineRule="auto"/>
        <w:rPr>
          <w:i/>
          <w:sz w:val="18"/>
          <w:szCs w:val="18"/>
        </w:rPr>
      </w:pPr>
    </w:p>
    <w:p w14:paraId="1874E32C" w14:textId="77777777" w:rsidR="007E28D0" w:rsidRDefault="007E28D0" w:rsidP="007E28D0">
      <w:pPr>
        <w:spacing w:after="0" w:line="240" w:lineRule="auto"/>
        <w:rPr>
          <w:i/>
          <w:sz w:val="18"/>
          <w:szCs w:val="18"/>
        </w:rPr>
      </w:pPr>
    </w:p>
    <w:p w14:paraId="29B16546" w14:textId="77777777" w:rsidR="007E28D0" w:rsidRDefault="007E28D0" w:rsidP="007E28D0">
      <w:pPr>
        <w:spacing w:after="0" w:line="240" w:lineRule="auto"/>
        <w:rPr>
          <w:sz w:val="18"/>
          <w:szCs w:val="18"/>
        </w:rPr>
      </w:pPr>
      <w:r>
        <w:rPr>
          <w:i/>
          <w:sz w:val="18"/>
          <w:szCs w:val="18"/>
        </w:rPr>
        <w:t>*</w:t>
      </w:r>
      <w:r>
        <w:rPr>
          <w:rFonts w:ascii="Times New Roman" w:hAnsi="Times New Roman"/>
          <w:i/>
          <w:sz w:val="18"/>
          <w:szCs w:val="18"/>
        </w:rPr>
        <w:t>niepotrzebne skreślić</w:t>
      </w:r>
    </w:p>
    <w:p w14:paraId="1587049A" w14:textId="77777777" w:rsidR="007E28D0" w:rsidRDefault="007E28D0" w:rsidP="007E28D0">
      <w:pPr>
        <w:spacing w:after="0" w:line="240" w:lineRule="auto"/>
        <w:rPr>
          <w:sz w:val="18"/>
          <w:szCs w:val="18"/>
        </w:rPr>
      </w:pPr>
    </w:p>
    <w:p w14:paraId="61C53F5C" w14:textId="77777777" w:rsidR="009572C9" w:rsidRDefault="009572C9"/>
    <w:sectPr w:rsidR="009572C9" w:rsidSect="002F75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B06"/>
    <w:multiLevelType w:val="multilevel"/>
    <w:tmpl w:val="27600498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i w:val="0"/>
        <w:iCs w:val="0"/>
        <w:color w:val="000000"/>
        <w:sz w:val="22"/>
        <w:szCs w:val="22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B956CD"/>
    <w:multiLevelType w:val="hybridMultilevel"/>
    <w:tmpl w:val="33E2BA76"/>
    <w:lvl w:ilvl="0" w:tplc="D60E81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5936"/>
    <w:multiLevelType w:val="multilevel"/>
    <w:tmpl w:val="58B0AC5E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2F4E07E2"/>
    <w:multiLevelType w:val="multilevel"/>
    <w:tmpl w:val="4DD68A2C"/>
    <w:styleLink w:val="WW8Num1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i w:val="0"/>
        <w:iCs w:val="0"/>
        <w:strike w:val="0"/>
        <w:dstrike w:val="0"/>
        <w:color w:val="000000"/>
        <w:sz w:val="22"/>
        <w:szCs w:val="22"/>
        <w:u w:val="none"/>
        <w:effect w:val="none"/>
        <w:lang w:val="pl-PL" w:eastAsia="zh-CN" w:bidi="ar-S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3E824DF9"/>
    <w:multiLevelType w:val="hybridMultilevel"/>
    <w:tmpl w:val="8212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6990"/>
    <w:multiLevelType w:val="multilevel"/>
    <w:tmpl w:val="4D54ED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</w:rPr>
    </w:lvl>
  </w:abstractNum>
  <w:abstractNum w:abstractNumId="6" w15:restartNumberingAfterBreak="0">
    <w:nsid w:val="56221DAE"/>
    <w:multiLevelType w:val="hybridMultilevel"/>
    <w:tmpl w:val="86A28686"/>
    <w:lvl w:ilvl="0" w:tplc="1FC4E5C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6F263B"/>
    <w:multiLevelType w:val="multilevel"/>
    <w:tmpl w:val="A176B7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10573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5151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2738509">
    <w:abstractNumId w:val="2"/>
  </w:num>
  <w:num w:numId="4" w16cid:durableId="4372591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1533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229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561808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4483931">
    <w:abstractNumId w:val="0"/>
  </w:num>
  <w:num w:numId="9" w16cid:durableId="181109046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Calibri" w:hAnsi="Times New Roman" w:cs="Times New Roman" w:hint="default"/>
          <w:i w:val="0"/>
          <w:iCs w:val="0"/>
          <w:color w:val="000000"/>
          <w:sz w:val="18"/>
          <w:szCs w:val="18"/>
          <w:lang w:val="pl-PL" w:eastAsia="zh-CN" w:bidi="ar-SA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 w16cid:durableId="1689716593">
    <w:abstractNumId w:val="3"/>
  </w:num>
  <w:num w:numId="11" w16cid:durableId="955138670">
    <w:abstractNumId w:val="3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Calibri" w:hAnsi="Times New Roman" w:cs="Times New Roman" w:hint="default"/>
          <w:i w:val="0"/>
          <w:iCs w:val="0"/>
          <w:strike w:val="0"/>
          <w:dstrike w:val="0"/>
          <w:color w:val="000000"/>
          <w:sz w:val="16"/>
          <w:szCs w:val="16"/>
          <w:u w:val="none"/>
          <w:effect w:val="none"/>
          <w:lang w:val="pl-PL" w:eastAsia="zh-CN" w:bidi="ar-SA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9599972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D0"/>
    <w:rsid w:val="002F7579"/>
    <w:rsid w:val="007E28D0"/>
    <w:rsid w:val="009572C9"/>
    <w:rsid w:val="00C421AD"/>
    <w:rsid w:val="00CC0260"/>
    <w:rsid w:val="00CF177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7EB5"/>
  <w15:chartTrackingRefBased/>
  <w15:docId w15:val="{E734F4D6-459D-4CF3-BBB6-F72846E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8D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E28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E28D0"/>
    <w:pPr>
      <w:ind w:left="720"/>
      <w:contextualSpacing/>
    </w:pPr>
  </w:style>
  <w:style w:type="paragraph" w:customStyle="1" w:styleId="Default">
    <w:name w:val="Default"/>
    <w:rsid w:val="007E28D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  <w14:ligatures w14:val="none"/>
    </w:rPr>
  </w:style>
  <w:style w:type="numbering" w:customStyle="1" w:styleId="WW8Num13">
    <w:name w:val="WW8Num13"/>
    <w:rsid w:val="007E28D0"/>
    <w:pPr>
      <w:numPr>
        <w:numId w:val="3"/>
      </w:numPr>
    </w:pPr>
  </w:style>
  <w:style w:type="numbering" w:customStyle="1" w:styleId="WW8Num15">
    <w:name w:val="WW8Num15"/>
    <w:rsid w:val="007E28D0"/>
    <w:pPr>
      <w:numPr>
        <w:numId w:val="8"/>
      </w:numPr>
    </w:pPr>
  </w:style>
  <w:style w:type="numbering" w:customStyle="1" w:styleId="WW8Num16">
    <w:name w:val="WW8Num16"/>
    <w:rsid w:val="007E28D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oguchw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Potęcka</dc:creator>
  <cp:keywords/>
  <dc:description/>
  <cp:lastModifiedBy>Nina Potęcka</cp:lastModifiedBy>
  <cp:revision>2</cp:revision>
  <cp:lastPrinted>2024-02-12T13:56:00Z</cp:lastPrinted>
  <dcterms:created xsi:type="dcterms:W3CDTF">2024-02-12T08:23:00Z</dcterms:created>
  <dcterms:modified xsi:type="dcterms:W3CDTF">2024-02-12T13:56:00Z</dcterms:modified>
</cp:coreProperties>
</file>